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BF" w:rsidRPr="00156CDC" w:rsidRDefault="0062295B" w:rsidP="00156CDC">
      <w:pPr>
        <w:pStyle w:val="Nadpis1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Krizový plán k epidemii</w:t>
      </w:r>
      <w:r w:rsidR="00D414CC" w:rsidRPr="00156CDC">
        <w:rPr>
          <w:sz w:val="32"/>
          <w:szCs w:val="32"/>
        </w:rPr>
        <w:t xml:space="preserve"> COVID</w:t>
      </w:r>
      <w:r w:rsidR="001532C6">
        <w:rPr>
          <w:sz w:val="32"/>
          <w:szCs w:val="32"/>
        </w:rPr>
        <w:t xml:space="preserve"> </w:t>
      </w:r>
      <w:r w:rsidR="006717BF" w:rsidRPr="00156CDC">
        <w:rPr>
          <w:sz w:val="32"/>
          <w:szCs w:val="32"/>
        </w:rPr>
        <w:t>–</w:t>
      </w:r>
      <w:r w:rsidR="00D414CC" w:rsidRPr="00156CDC">
        <w:rPr>
          <w:sz w:val="32"/>
          <w:szCs w:val="32"/>
        </w:rPr>
        <w:t xml:space="preserve"> 19</w:t>
      </w:r>
    </w:p>
    <w:p w:rsidR="006717BF" w:rsidRPr="006717BF" w:rsidRDefault="006717BF" w:rsidP="00D41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CDC" w:rsidRPr="00156CDC" w:rsidRDefault="006717BF" w:rsidP="00156CDC">
      <w:pPr>
        <w:pStyle w:val="Nadpis2"/>
      </w:pPr>
      <w:r w:rsidRPr="006717BF">
        <w:t>ÚVODNÍ USTANOVENÍ</w:t>
      </w:r>
    </w:p>
    <w:p w:rsidR="0078768E" w:rsidRDefault="0078768E" w:rsidP="0010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nouzovém stavu stále platí zákon č. 108/2006 Sb.; vyhláška 505/2006 Sb., kterou se provádí některá ustanovení zákonu o sociálních službách i zákon zákoník práce č.262/2006 Sb.</w:t>
      </w:r>
      <w:r w:rsidR="00053DDF">
        <w:rPr>
          <w:rFonts w:ascii="Times New Roman" w:hAnsi="Times New Roman" w:cs="Times New Roman"/>
          <w:sz w:val="24"/>
          <w:szCs w:val="24"/>
        </w:rPr>
        <w:t>; vnitřní předpisy,</w:t>
      </w:r>
      <w:r>
        <w:rPr>
          <w:rFonts w:ascii="Times New Roman" w:hAnsi="Times New Roman" w:cs="Times New Roman"/>
          <w:sz w:val="24"/>
          <w:szCs w:val="24"/>
        </w:rPr>
        <w:t xml:space="preserve"> není-li mimořádnými</w:t>
      </w:r>
      <w:r w:rsidR="00C87BEB">
        <w:rPr>
          <w:rFonts w:ascii="Times New Roman" w:hAnsi="Times New Roman" w:cs="Times New Roman"/>
          <w:sz w:val="24"/>
          <w:szCs w:val="24"/>
        </w:rPr>
        <w:t xml:space="preserve"> opatřeními či usnesením vlády Č</w:t>
      </w:r>
      <w:r>
        <w:rPr>
          <w:rFonts w:ascii="Times New Roman" w:hAnsi="Times New Roman" w:cs="Times New Roman"/>
          <w:sz w:val="24"/>
          <w:szCs w:val="24"/>
        </w:rPr>
        <w:t>eské republiky stanoveno jinak.</w:t>
      </w:r>
    </w:p>
    <w:p w:rsidR="005916E1" w:rsidRDefault="00BC1E9D" w:rsidP="00591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06CA" w:rsidRPr="0062295B" w:rsidRDefault="003706CA" w:rsidP="006717BF">
      <w:pPr>
        <w:pStyle w:val="Nadpis2"/>
        <w:rPr>
          <w:caps/>
        </w:rPr>
      </w:pPr>
      <w:r w:rsidRPr="0062295B">
        <w:rPr>
          <w:caps/>
        </w:rPr>
        <w:t>Preventivní opatření</w:t>
      </w:r>
    </w:p>
    <w:p w:rsidR="003706CA" w:rsidRDefault="0062295B" w:rsidP="00370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Preventivní opatření týkající se klientů, pracovníků a osob, které nevyužívají službu, ale vstupují do ní, upravuje </w:t>
      </w:r>
      <w:r w:rsidR="003706CA" w:rsidRPr="0062295B">
        <w:rPr>
          <w:rFonts w:ascii="Times New Roman" w:hAnsi="Times New Roman" w:cs="Times New Roman"/>
          <w:i/>
          <w:sz w:val="24"/>
          <w:szCs w:val="24"/>
        </w:rPr>
        <w:t>Metodický pokyn ředitelky organizace k minimalizaci šíření nákazy COVID – 19</w:t>
      </w:r>
      <w:r>
        <w:rPr>
          <w:rFonts w:ascii="Times New Roman" w:hAnsi="Times New Roman" w:cs="Times New Roman"/>
          <w:sz w:val="24"/>
          <w:szCs w:val="24"/>
        </w:rPr>
        <w:t>. Dokument reaguje na</w:t>
      </w:r>
      <w:r w:rsidR="003706CA" w:rsidRPr="00107623">
        <w:rPr>
          <w:rFonts w:ascii="Times New Roman" w:hAnsi="Times New Roman" w:cs="Times New Roman"/>
          <w:sz w:val="24"/>
          <w:szCs w:val="24"/>
        </w:rPr>
        <w:t xml:space="preserve"> opatření Krajské hygienické stanice kraje Vysoči</w:t>
      </w:r>
      <w:r>
        <w:rPr>
          <w:rFonts w:ascii="Times New Roman" w:hAnsi="Times New Roman" w:cs="Times New Roman"/>
          <w:sz w:val="24"/>
          <w:szCs w:val="24"/>
        </w:rPr>
        <w:t>na se sídlem v Jihlavě na doporučené postupy</w:t>
      </w:r>
      <w:r w:rsidR="003706CA">
        <w:rPr>
          <w:rFonts w:ascii="Times New Roman" w:hAnsi="Times New Roman" w:cs="Times New Roman"/>
          <w:sz w:val="24"/>
          <w:szCs w:val="24"/>
        </w:rPr>
        <w:t xml:space="preserve"> MPSV.</w:t>
      </w:r>
      <w:r>
        <w:rPr>
          <w:rFonts w:ascii="Times New Roman" w:hAnsi="Times New Roman" w:cs="Times New Roman"/>
          <w:sz w:val="24"/>
          <w:szCs w:val="24"/>
        </w:rPr>
        <w:t xml:space="preserve"> Aktuální znění je platné od 14. října. </w:t>
      </w:r>
    </w:p>
    <w:p w:rsidR="0062295B" w:rsidRDefault="006E02A4" w:rsidP="0042699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95B">
        <w:rPr>
          <w:rFonts w:ascii="Times New Roman" w:hAnsi="Times New Roman" w:cs="Times New Roman"/>
          <w:sz w:val="24"/>
          <w:szCs w:val="24"/>
        </w:rPr>
        <w:t>Poskytovatel apeluje na omezení kontaktů</w:t>
      </w:r>
      <w:r>
        <w:rPr>
          <w:rFonts w:ascii="Times New Roman" w:hAnsi="Times New Roman" w:cs="Times New Roman"/>
          <w:sz w:val="24"/>
          <w:szCs w:val="24"/>
        </w:rPr>
        <w:t xml:space="preserve"> pracovníků navzájem během pracovní doby a pracovníkům doporučuje zdržet se kontaktů mimo pracovní dobu, které </w:t>
      </w:r>
      <w:r w:rsidR="00C87BEB">
        <w:rPr>
          <w:rFonts w:ascii="Times New Roman" w:hAnsi="Times New Roman" w:cs="Times New Roman"/>
          <w:sz w:val="24"/>
          <w:szCs w:val="24"/>
        </w:rPr>
        <w:t>by mohly</w:t>
      </w:r>
      <w:r w:rsidR="0062295B">
        <w:rPr>
          <w:rFonts w:ascii="Times New Roman" w:hAnsi="Times New Roman" w:cs="Times New Roman"/>
          <w:sz w:val="24"/>
          <w:szCs w:val="24"/>
        </w:rPr>
        <w:t xml:space="preserve"> jejich osobu ohrozit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6CA" w:rsidRDefault="0062295B" w:rsidP="0042699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2A4">
        <w:rPr>
          <w:rFonts w:ascii="Times New Roman" w:hAnsi="Times New Roman" w:cs="Times New Roman"/>
          <w:sz w:val="24"/>
          <w:szCs w:val="24"/>
        </w:rPr>
        <w:t xml:space="preserve">Ředitelka organizace současně zastavuje veškerá jednání </w:t>
      </w:r>
      <w:r>
        <w:rPr>
          <w:rFonts w:ascii="Times New Roman" w:hAnsi="Times New Roman" w:cs="Times New Roman"/>
          <w:sz w:val="24"/>
          <w:szCs w:val="24"/>
        </w:rPr>
        <w:t>se žadatelem o službu a kontakt</w:t>
      </w:r>
      <w:r w:rsidR="006E02A4">
        <w:rPr>
          <w:rFonts w:ascii="Times New Roman" w:hAnsi="Times New Roman" w:cs="Times New Roman"/>
          <w:sz w:val="24"/>
          <w:szCs w:val="24"/>
        </w:rPr>
        <w:t xml:space="preserve"> se stávajícími klienty, opatrovníky a zákonnými zástupci bude činit převážně telefonicky či emailem, tak aby se zamezilo přímému kontaktu.</w:t>
      </w:r>
    </w:p>
    <w:p w:rsidR="00793E44" w:rsidRDefault="00A45FDD" w:rsidP="00EF4BE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Pracovníci </w:t>
      </w:r>
      <w:r w:rsidR="0062295B">
        <w:rPr>
          <w:rFonts w:ascii="Times New Roman" w:hAnsi="Times New Roman" w:cs="Times New Roman"/>
          <w:sz w:val="24"/>
          <w:szCs w:val="24"/>
        </w:rPr>
        <w:t xml:space="preserve">i klienti </w:t>
      </w:r>
      <w:r>
        <w:rPr>
          <w:rFonts w:ascii="Times New Roman" w:hAnsi="Times New Roman" w:cs="Times New Roman"/>
          <w:sz w:val="24"/>
          <w:szCs w:val="24"/>
        </w:rPr>
        <w:t>jsou proškoleni o nutnosti dodržování preventivních opatření.</w:t>
      </w:r>
    </w:p>
    <w:p w:rsidR="00EF4BE2" w:rsidRPr="00EF4BE2" w:rsidRDefault="00EF4BE2" w:rsidP="00EF4BE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E44" w:rsidRPr="0062295B" w:rsidRDefault="00793E44" w:rsidP="006717BF">
      <w:pPr>
        <w:pStyle w:val="Nadpis2"/>
        <w:rPr>
          <w:caps/>
        </w:rPr>
      </w:pPr>
      <w:r w:rsidRPr="0062295B">
        <w:rPr>
          <w:caps/>
        </w:rPr>
        <w:t xml:space="preserve">Plán personálního zabezpečení </w:t>
      </w:r>
    </w:p>
    <w:p w:rsidR="00510B43" w:rsidRPr="00C87BEB" w:rsidRDefault="00793E44" w:rsidP="00C87BEB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BEB">
        <w:rPr>
          <w:rFonts w:ascii="Times New Roman" w:hAnsi="Times New Roman" w:cs="Times New Roman"/>
          <w:b/>
          <w:sz w:val="28"/>
          <w:szCs w:val="28"/>
        </w:rPr>
        <w:t>Při nedostatku zaměstnanců postupuje zaměstnavatel dle</w:t>
      </w:r>
      <w:r w:rsidR="00510B43" w:rsidRPr="00C87BEB">
        <w:rPr>
          <w:rFonts w:ascii="Times New Roman" w:hAnsi="Times New Roman" w:cs="Times New Roman"/>
          <w:b/>
          <w:sz w:val="28"/>
          <w:szCs w:val="28"/>
        </w:rPr>
        <w:t>:</w:t>
      </w:r>
    </w:p>
    <w:p w:rsidR="00B278C6" w:rsidRPr="00B278C6" w:rsidRDefault="00B278C6" w:rsidP="00793E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E44" w:rsidRPr="0062295B" w:rsidRDefault="00793E44" w:rsidP="00C87BEB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95B">
        <w:rPr>
          <w:rFonts w:ascii="Times New Roman" w:hAnsi="Times New Roman" w:cs="Times New Roman"/>
          <w:b/>
          <w:sz w:val="24"/>
          <w:szCs w:val="24"/>
          <w:u w:val="single"/>
        </w:rPr>
        <w:t>standardu č. 14:</w:t>
      </w:r>
    </w:p>
    <w:p w:rsidR="00B278C6" w:rsidRPr="00B278C6" w:rsidRDefault="00956E75" w:rsidP="00B278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8C6">
        <w:rPr>
          <w:rFonts w:ascii="Times New Roman" w:hAnsi="Times New Roman" w:cs="Times New Roman"/>
          <w:sz w:val="24"/>
          <w:szCs w:val="24"/>
        </w:rPr>
        <w:t>Odvolání zaměstnance čerpající dovolenou</w:t>
      </w:r>
      <w:r w:rsidR="00B278C6">
        <w:rPr>
          <w:rFonts w:ascii="Times New Roman" w:hAnsi="Times New Roman" w:cs="Times New Roman"/>
          <w:sz w:val="24"/>
          <w:szCs w:val="24"/>
        </w:rPr>
        <w:t>.</w:t>
      </w:r>
    </w:p>
    <w:p w:rsidR="00B278C6" w:rsidRDefault="00956E75" w:rsidP="00B278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8C6">
        <w:rPr>
          <w:rFonts w:ascii="Times New Roman" w:hAnsi="Times New Roman" w:cs="Times New Roman"/>
          <w:sz w:val="24"/>
          <w:szCs w:val="24"/>
        </w:rPr>
        <w:t>Požádání pomoci bývalých zaměstnanců či studentů nebo osob, které v CZ vykonávaly praxi</w:t>
      </w:r>
      <w:r w:rsidR="00B278C6">
        <w:rPr>
          <w:rFonts w:ascii="Times New Roman" w:hAnsi="Times New Roman" w:cs="Times New Roman"/>
          <w:sz w:val="24"/>
          <w:szCs w:val="24"/>
        </w:rPr>
        <w:t>.</w:t>
      </w:r>
    </w:p>
    <w:p w:rsidR="00B278C6" w:rsidRDefault="00956E75" w:rsidP="00B278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8C6">
        <w:rPr>
          <w:rFonts w:ascii="Times New Roman" w:hAnsi="Times New Roman" w:cs="Times New Roman"/>
          <w:sz w:val="24"/>
          <w:szCs w:val="24"/>
        </w:rPr>
        <w:t>Přesun zaměstnanců na pracovních pozicích dle pokynů ředitele</w:t>
      </w:r>
      <w:r w:rsidR="00B278C6">
        <w:rPr>
          <w:rFonts w:ascii="Times New Roman" w:hAnsi="Times New Roman" w:cs="Times New Roman"/>
          <w:sz w:val="24"/>
          <w:szCs w:val="24"/>
        </w:rPr>
        <w:t>.</w:t>
      </w:r>
    </w:p>
    <w:p w:rsidR="00956E75" w:rsidRPr="00BC4DC6" w:rsidRDefault="00956E75" w:rsidP="00B278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8C6">
        <w:rPr>
          <w:rFonts w:ascii="Times New Roman" w:hAnsi="Times New Roman" w:cs="Times New Roman"/>
          <w:sz w:val="24"/>
          <w:szCs w:val="24"/>
        </w:rPr>
        <w:t>Omezení úkonů, které bezprostředně nesnižují nebo neohrožují kvalitu péče o osobu klienta</w:t>
      </w:r>
      <w:r w:rsidR="00B278C6">
        <w:rPr>
          <w:rFonts w:ascii="Times New Roman" w:hAnsi="Times New Roman" w:cs="Times New Roman"/>
          <w:sz w:val="24"/>
          <w:szCs w:val="24"/>
        </w:rPr>
        <w:t>.</w:t>
      </w:r>
    </w:p>
    <w:p w:rsidR="00BC4DC6" w:rsidRPr="00B278C6" w:rsidRDefault="00BC4DC6" w:rsidP="00B278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vedoucí služby vyčerpá možnosti pro získání dalších zaměstnanců a omezí úkony, které bezprostředně nesnižují či neohrožují kvalitu péče o klienta a </w:t>
      </w:r>
      <w:r w:rsidR="005B7851">
        <w:rPr>
          <w:rFonts w:ascii="Times New Roman" w:hAnsi="Times New Roman" w:cs="Times New Roman"/>
          <w:sz w:val="24"/>
          <w:szCs w:val="24"/>
        </w:rPr>
        <w:t>i přes to</w:t>
      </w:r>
      <w:r>
        <w:rPr>
          <w:rFonts w:ascii="Times New Roman" w:hAnsi="Times New Roman" w:cs="Times New Roman"/>
          <w:sz w:val="24"/>
          <w:szCs w:val="24"/>
        </w:rPr>
        <w:t xml:space="preserve"> nejsou </w:t>
      </w:r>
      <w:r w:rsidR="005B7851">
        <w:rPr>
          <w:rFonts w:ascii="Times New Roman" w:hAnsi="Times New Roman" w:cs="Times New Roman"/>
          <w:sz w:val="24"/>
          <w:szCs w:val="24"/>
        </w:rPr>
        <w:t xml:space="preserve">dostatečné </w:t>
      </w:r>
      <w:r>
        <w:rPr>
          <w:rFonts w:ascii="Times New Roman" w:hAnsi="Times New Roman" w:cs="Times New Roman"/>
          <w:sz w:val="24"/>
          <w:szCs w:val="24"/>
        </w:rPr>
        <w:t xml:space="preserve">kapacity pro zajištění služby, proběhne individuální jednání vedoucí služby s klienty, zákonnými zástupci či opatrovníky o možnosti upravení si časové dotace pro čerpání služby v denním stacionáři nebo pokud to podmínky v domácím prostředí dovolí o setrvání klienta v domácím prostředí, a to pouze po dobu nezbytně nutnou. </w:t>
      </w:r>
    </w:p>
    <w:p w:rsidR="00510B43" w:rsidRDefault="00510B43" w:rsidP="00B278C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43" w:rsidRPr="0062295B" w:rsidRDefault="00510B43" w:rsidP="00C87BEB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9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doporučení pro ambulantní služby v době pandemie COVID-19 – výstupy z online setkání AS APSS ČR s MPSV</w:t>
      </w:r>
    </w:p>
    <w:p w:rsidR="00510B43" w:rsidRPr="00510B43" w:rsidRDefault="00510B43" w:rsidP="00B278C6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B43">
        <w:rPr>
          <w:rFonts w:ascii="Times New Roman" w:hAnsi="Times New Roman" w:cs="Times New Roman"/>
          <w:sz w:val="24"/>
          <w:szCs w:val="24"/>
        </w:rPr>
        <w:t>Pokud je ohroženo poskytování sociální služby, kontaktuje ředitelka organizace příslušný krajský úřad a požádá o mobilní tým, studenty, dobrovolníky.</w:t>
      </w:r>
    </w:p>
    <w:p w:rsidR="00510B43" w:rsidRPr="00510B43" w:rsidRDefault="00510B43" w:rsidP="00B278C6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B43">
        <w:rPr>
          <w:rFonts w:ascii="Times New Roman" w:hAnsi="Times New Roman" w:cs="Times New Roman"/>
          <w:sz w:val="24"/>
          <w:szCs w:val="24"/>
        </w:rPr>
        <w:t xml:space="preserve">Je vhodné, aby se zastupujícími pracovníky byl ve službě vždy alespoň jeden pracovník poskytovatele, který se orientuje v prostředí, má přehled o klientech apod. </w:t>
      </w:r>
    </w:p>
    <w:p w:rsidR="00D84575" w:rsidRPr="00426992" w:rsidRDefault="00D84575" w:rsidP="00D84575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Vedoucí služby provede monitoring možných dobrovolníků, žadatelů o praxi, absolventů, kteří by mohli zajistit službu při nedostatku personálu.</w:t>
      </w:r>
    </w:p>
    <w:p w:rsidR="00510B43" w:rsidRPr="00B278C6" w:rsidRDefault="00510B43" w:rsidP="00B278C6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78C6">
        <w:rPr>
          <w:rFonts w:ascii="Times New Roman" w:hAnsi="Times New Roman" w:cs="Times New Roman"/>
          <w:color w:val="000000" w:themeColor="text1"/>
          <w:sz w:val="24"/>
          <w:szCs w:val="24"/>
        </w:rPr>
        <w:t>V případě, že nedostatek pracovníků zvládne poskytovatel např. úpravou provozní doby a domluví se individuálně s klienty, kteří budou souhlasit, tak je tato úprava na nezbytně nutnou dobu možná a není třeba sepisovat dodatky ke smlouvám.</w:t>
      </w:r>
    </w:p>
    <w:p w:rsidR="00956E75" w:rsidRPr="00A56D6D" w:rsidRDefault="00956E75" w:rsidP="00B278C6">
      <w:pPr>
        <w:pStyle w:val="Odstavecseseznamem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8C6" w:rsidRPr="00B278C6" w:rsidRDefault="00A56D6D" w:rsidP="00C87BEB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78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doporučeného </w:t>
      </w:r>
      <w:r w:rsidRPr="00B2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postupu</w:t>
      </w:r>
      <w:r w:rsidR="008547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MPSV</w:t>
      </w:r>
      <w:r w:rsidRPr="00B2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č. 14/2020</w:t>
      </w:r>
    </w:p>
    <w:p w:rsidR="00B278C6" w:rsidRPr="00C87BEB" w:rsidRDefault="00B278C6" w:rsidP="00B278C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BEB">
        <w:rPr>
          <w:rFonts w:ascii="Times New Roman" w:hAnsi="Times New Roman" w:cs="Times New Roman"/>
          <w:bCs/>
          <w:sz w:val="24"/>
          <w:szCs w:val="24"/>
        </w:rPr>
        <w:t xml:space="preserve">Poskytovatel </w:t>
      </w:r>
      <w:r w:rsidR="00A56D6D" w:rsidRPr="00C87BEB">
        <w:rPr>
          <w:rFonts w:ascii="Times New Roman" w:hAnsi="Times New Roman" w:cs="Times New Roman"/>
          <w:sz w:val="24"/>
          <w:szCs w:val="24"/>
        </w:rPr>
        <w:t xml:space="preserve">může </w:t>
      </w:r>
      <w:r w:rsidR="00BC1B12" w:rsidRPr="00C87BEB">
        <w:rPr>
          <w:rFonts w:ascii="Times New Roman" w:hAnsi="Times New Roman" w:cs="Times New Roman"/>
          <w:sz w:val="24"/>
          <w:szCs w:val="24"/>
        </w:rPr>
        <w:t xml:space="preserve">využít pracovníky jiných organizací, kteří neposkytují službu stejné cílové skupině. </w:t>
      </w:r>
    </w:p>
    <w:p w:rsidR="00B278C6" w:rsidRPr="00C87BEB" w:rsidRDefault="00BC1B12" w:rsidP="00B278C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BEB">
        <w:rPr>
          <w:rFonts w:ascii="Times New Roman" w:hAnsi="Times New Roman" w:cs="Times New Roman"/>
          <w:sz w:val="24"/>
          <w:szCs w:val="24"/>
        </w:rPr>
        <w:t>Vedoucí služby podá nově příchozímu pracovníkovi jednoduché pokyny pro vykonání úkonu u klienta. Pokud to bude možné úkon</w:t>
      </w:r>
      <w:r w:rsidR="00B278C6" w:rsidRPr="00C87BEB">
        <w:rPr>
          <w:rFonts w:ascii="Times New Roman" w:hAnsi="Times New Roman" w:cs="Times New Roman"/>
          <w:sz w:val="24"/>
          <w:szCs w:val="24"/>
        </w:rPr>
        <w:t>,</w:t>
      </w:r>
      <w:r w:rsidRPr="00C87BEB">
        <w:rPr>
          <w:rFonts w:ascii="Times New Roman" w:hAnsi="Times New Roman" w:cs="Times New Roman"/>
          <w:sz w:val="24"/>
          <w:szCs w:val="24"/>
        </w:rPr>
        <w:t xml:space="preserve"> vykonává s pracovníkem,</w:t>
      </w:r>
      <w:r w:rsidR="00B278C6" w:rsidRPr="00C87BEB">
        <w:rPr>
          <w:rFonts w:ascii="Times New Roman" w:hAnsi="Times New Roman" w:cs="Times New Roman"/>
          <w:sz w:val="24"/>
          <w:szCs w:val="24"/>
        </w:rPr>
        <w:t xml:space="preserve"> který v organizaci pracuje.</w:t>
      </w:r>
    </w:p>
    <w:p w:rsidR="00A56D6D" w:rsidRPr="00C87BEB" w:rsidRDefault="00BC1B12" w:rsidP="00B278C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BEB">
        <w:rPr>
          <w:rFonts w:ascii="Times New Roman" w:hAnsi="Times New Roman" w:cs="Times New Roman"/>
          <w:sz w:val="24"/>
          <w:szCs w:val="24"/>
        </w:rPr>
        <w:t xml:space="preserve">Příchozí pracovník je vybaven ochrannými pomůckami (rukavice, roušky, respirátory), oděv i obuv </w:t>
      </w:r>
      <w:r w:rsidR="00B278C6" w:rsidRPr="00C87BEB">
        <w:rPr>
          <w:rFonts w:ascii="Times New Roman" w:hAnsi="Times New Roman" w:cs="Times New Roman"/>
          <w:sz w:val="24"/>
          <w:szCs w:val="24"/>
        </w:rPr>
        <w:t>si zajistí sám.</w:t>
      </w:r>
    </w:p>
    <w:p w:rsidR="00426992" w:rsidRPr="00B278C6" w:rsidRDefault="00426992" w:rsidP="00B278C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992" w:rsidRDefault="00426992" w:rsidP="00C87BEB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FDD">
        <w:rPr>
          <w:rFonts w:ascii="Times New Roman" w:hAnsi="Times New Roman" w:cs="Times New Roman"/>
          <w:b/>
          <w:bCs/>
          <w:sz w:val="28"/>
          <w:szCs w:val="28"/>
        </w:rPr>
        <w:t>Při nedostatku klientů postupuje zaměstnavatel takto:</w:t>
      </w:r>
    </w:p>
    <w:p w:rsidR="00D84575" w:rsidRPr="00D84575" w:rsidRDefault="00D84575" w:rsidP="0042699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vertAlign w:val="superscript"/>
        </w:rPr>
      </w:pPr>
    </w:p>
    <w:p w:rsidR="00C87BEB" w:rsidRDefault="00426992" w:rsidP="00C87BEB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992">
        <w:rPr>
          <w:rFonts w:ascii="Times New Roman" w:hAnsi="Times New Roman" w:cs="Times New Roman"/>
          <w:bCs/>
          <w:sz w:val="24"/>
          <w:szCs w:val="24"/>
        </w:rPr>
        <w:t xml:space="preserve">Vedoucí služby pravidelně vyhodnocuje kapacitu klientů </w:t>
      </w:r>
      <w:r w:rsidR="00D84575">
        <w:rPr>
          <w:rFonts w:ascii="Times New Roman" w:hAnsi="Times New Roman" w:cs="Times New Roman"/>
          <w:bCs/>
          <w:sz w:val="24"/>
          <w:szCs w:val="24"/>
        </w:rPr>
        <w:t>i kapacitu pracovníků.  V</w:t>
      </w:r>
      <w:r w:rsidRPr="00426992">
        <w:rPr>
          <w:rFonts w:ascii="Times New Roman" w:hAnsi="Times New Roman" w:cs="Times New Roman"/>
          <w:bCs/>
          <w:sz w:val="24"/>
          <w:szCs w:val="24"/>
        </w:rPr>
        <w:t> případě, že kapacita klientů klesne natolik, že stávající per</w:t>
      </w:r>
      <w:r w:rsidR="001532C6">
        <w:rPr>
          <w:rFonts w:ascii="Times New Roman" w:hAnsi="Times New Roman" w:cs="Times New Roman"/>
          <w:bCs/>
          <w:sz w:val="24"/>
          <w:szCs w:val="24"/>
        </w:rPr>
        <w:t xml:space="preserve">sonál je schopný zajistit péči </w:t>
      </w:r>
      <w:r w:rsidRPr="00426992">
        <w:rPr>
          <w:rFonts w:ascii="Times New Roman" w:hAnsi="Times New Roman" w:cs="Times New Roman"/>
          <w:bCs/>
          <w:sz w:val="24"/>
          <w:szCs w:val="24"/>
        </w:rPr>
        <w:t>klient</w:t>
      </w:r>
      <w:r w:rsidR="00EF4BE2">
        <w:rPr>
          <w:rFonts w:ascii="Times New Roman" w:hAnsi="Times New Roman" w:cs="Times New Roman"/>
          <w:bCs/>
          <w:sz w:val="24"/>
          <w:szCs w:val="24"/>
        </w:rPr>
        <w:t>ům v jejich domácnostech (poskytování jiných úkonů sociální služby),</w:t>
      </w:r>
      <w:r w:rsidRPr="00426992">
        <w:rPr>
          <w:rFonts w:ascii="Times New Roman" w:hAnsi="Times New Roman" w:cs="Times New Roman"/>
          <w:bCs/>
          <w:sz w:val="24"/>
          <w:szCs w:val="24"/>
        </w:rPr>
        <w:t xml:space="preserve"> bude tak učiněno</w:t>
      </w:r>
      <w:r w:rsidR="00EF4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BEB" w:rsidRDefault="00426992" w:rsidP="00C87BEB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BEB">
        <w:rPr>
          <w:rFonts w:ascii="Times New Roman" w:hAnsi="Times New Roman" w:cs="Times New Roman"/>
          <w:bCs/>
          <w:sz w:val="24"/>
          <w:szCs w:val="24"/>
        </w:rPr>
        <w:t>Vedoucí služby nachystá předávací balíček, který si pracovník vyzvedne v její kanceláři. Balíček obsahuje: folii s BOZP dokumentem, jednorázové rukavice, respirátory KN95, dezinfekci na ruce, pracovní obuv.</w:t>
      </w:r>
    </w:p>
    <w:p w:rsidR="00426992" w:rsidRPr="00C87BEB" w:rsidRDefault="00EF4BE2" w:rsidP="00C87BEB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BEB">
        <w:rPr>
          <w:rFonts w:ascii="Times New Roman" w:hAnsi="Times New Roman" w:cs="Times New Roman"/>
          <w:bCs/>
          <w:sz w:val="24"/>
          <w:szCs w:val="24"/>
        </w:rPr>
        <w:t>P</w:t>
      </w:r>
      <w:r w:rsidR="00426992" w:rsidRPr="00C87BEB">
        <w:rPr>
          <w:rFonts w:ascii="Times New Roman" w:hAnsi="Times New Roman" w:cs="Times New Roman"/>
          <w:bCs/>
          <w:sz w:val="24"/>
          <w:szCs w:val="24"/>
        </w:rPr>
        <w:t xml:space="preserve">racovník </w:t>
      </w:r>
      <w:r w:rsidRPr="00C87BEB">
        <w:rPr>
          <w:rFonts w:ascii="Times New Roman" w:hAnsi="Times New Roman" w:cs="Times New Roman"/>
          <w:bCs/>
          <w:sz w:val="24"/>
          <w:szCs w:val="24"/>
        </w:rPr>
        <w:t xml:space="preserve">bude </w:t>
      </w:r>
      <w:r w:rsidR="00676628" w:rsidRPr="00C87BEB">
        <w:rPr>
          <w:rFonts w:ascii="Times New Roman" w:hAnsi="Times New Roman" w:cs="Times New Roman"/>
          <w:bCs/>
          <w:sz w:val="24"/>
          <w:szCs w:val="24"/>
        </w:rPr>
        <w:t xml:space="preserve">vykonávat úkony, se kterými má alespoň minimální zkušenosti nebo které nesnesou dlouhou dobu </w:t>
      </w:r>
      <w:r w:rsidR="00426992" w:rsidRPr="00C87BEB">
        <w:rPr>
          <w:rFonts w:ascii="Times New Roman" w:hAnsi="Times New Roman" w:cs="Times New Roman"/>
          <w:bCs/>
          <w:sz w:val="24"/>
          <w:szCs w:val="24"/>
        </w:rPr>
        <w:t>zaškolen</w:t>
      </w:r>
      <w:r w:rsidR="00676628" w:rsidRPr="00C87BEB">
        <w:rPr>
          <w:rFonts w:ascii="Times New Roman" w:hAnsi="Times New Roman" w:cs="Times New Roman"/>
          <w:bCs/>
          <w:sz w:val="24"/>
          <w:szCs w:val="24"/>
        </w:rPr>
        <w:t>í.</w:t>
      </w:r>
      <w:r w:rsidRPr="00C87BEB">
        <w:rPr>
          <w:rFonts w:ascii="Times New Roman" w:hAnsi="Times New Roman" w:cs="Times New Roman"/>
          <w:bCs/>
          <w:sz w:val="24"/>
          <w:szCs w:val="24"/>
        </w:rPr>
        <w:t xml:space="preserve"> O úkonech bude předem informován.</w:t>
      </w:r>
    </w:p>
    <w:p w:rsidR="008156BD" w:rsidRDefault="008156BD" w:rsidP="008156B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575" w:rsidRDefault="00A45FDD" w:rsidP="00C87BEB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FDD">
        <w:rPr>
          <w:rFonts w:ascii="Times New Roman" w:hAnsi="Times New Roman" w:cs="Times New Roman"/>
          <w:b/>
          <w:bCs/>
          <w:sz w:val="28"/>
          <w:szCs w:val="28"/>
        </w:rPr>
        <w:t>Při nutnosti setrvaní</w:t>
      </w:r>
      <w:r w:rsidR="00D84575">
        <w:rPr>
          <w:rFonts w:ascii="Times New Roman" w:hAnsi="Times New Roman" w:cs="Times New Roman"/>
          <w:b/>
          <w:bCs/>
          <w:sz w:val="28"/>
          <w:szCs w:val="28"/>
        </w:rPr>
        <w:t xml:space="preserve"> pracovníka v domácím prostředí:</w:t>
      </w:r>
    </w:p>
    <w:p w:rsidR="00D84575" w:rsidRPr="00D84575" w:rsidRDefault="00D84575" w:rsidP="00A45FD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87BEB" w:rsidRDefault="00A45FDD" w:rsidP="00C87BE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Pokud na sobě pracovník pozoruje příznaky onemocnění COVID-19 nevstupuje </w:t>
      </w:r>
      <w:r w:rsidR="00D84575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a pracoviště, telefonicky kontaktuje vedoucí služby a </w:t>
      </w:r>
      <w:r w:rsidR="00835713">
        <w:rPr>
          <w:rFonts w:ascii="Times New Roman" w:hAnsi="Times New Roman" w:cs="Times New Roman"/>
          <w:bCs/>
          <w:sz w:val="24"/>
          <w:szCs w:val="24"/>
        </w:rPr>
        <w:t>obvodního lékaře, který určí další postup. Pracovník je v pracovní neschopnosti.</w:t>
      </w:r>
    </w:p>
    <w:p w:rsidR="00C87BEB" w:rsidRDefault="00A45FDD" w:rsidP="00C87BE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BEB">
        <w:rPr>
          <w:rFonts w:ascii="Times New Roman" w:hAnsi="Times New Roman" w:cs="Times New Roman"/>
          <w:bCs/>
          <w:sz w:val="24"/>
          <w:szCs w:val="24"/>
        </w:rPr>
        <w:t xml:space="preserve">Pokud je někdo ze členů domácnosti </w:t>
      </w:r>
      <w:r w:rsidR="00835713" w:rsidRPr="00C87BEB">
        <w:rPr>
          <w:rFonts w:ascii="Times New Roman" w:hAnsi="Times New Roman" w:cs="Times New Roman"/>
          <w:bCs/>
          <w:sz w:val="24"/>
          <w:szCs w:val="24"/>
        </w:rPr>
        <w:t xml:space="preserve">pracovníka </w:t>
      </w:r>
      <w:r w:rsidR="00EC037E" w:rsidRPr="00C87BEB">
        <w:rPr>
          <w:rFonts w:ascii="Times New Roman" w:hAnsi="Times New Roman" w:cs="Times New Roman"/>
          <w:bCs/>
          <w:sz w:val="24"/>
          <w:szCs w:val="24"/>
        </w:rPr>
        <w:t>v karanténě, pracovník zůstává v domácí izolaci a čeká na výsledky testů člena domácnosti. Během této doby je pracovník na HOME OFFICE.</w:t>
      </w:r>
      <w:r w:rsidR="001532C6" w:rsidRPr="00C8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37E" w:rsidRPr="00C87BEB">
        <w:rPr>
          <w:rFonts w:ascii="Times New Roman" w:hAnsi="Times New Roman" w:cs="Times New Roman"/>
          <w:bCs/>
          <w:sz w:val="24"/>
          <w:szCs w:val="24"/>
        </w:rPr>
        <w:t xml:space="preserve">Vedoucí služby určí náplň práce pracovníka v domácí </w:t>
      </w:r>
      <w:r w:rsidR="009D4C11" w:rsidRPr="00C87BEB">
        <w:rPr>
          <w:rFonts w:ascii="Times New Roman" w:hAnsi="Times New Roman" w:cs="Times New Roman"/>
          <w:bCs/>
          <w:sz w:val="24"/>
          <w:szCs w:val="24"/>
        </w:rPr>
        <w:t>izolaci</w:t>
      </w:r>
      <w:r w:rsidR="00EC037E" w:rsidRPr="00C87BEB">
        <w:rPr>
          <w:rFonts w:ascii="Times New Roman" w:hAnsi="Times New Roman" w:cs="Times New Roman"/>
          <w:bCs/>
          <w:sz w:val="24"/>
          <w:szCs w:val="24"/>
        </w:rPr>
        <w:t xml:space="preserve"> a způsob výstupu jeho pracovní činnosti.</w:t>
      </w:r>
    </w:p>
    <w:p w:rsidR="00C87BEB" w:rsidRPr="005B7851" w:rsidRDefault="00EC037E" w:rsidP="005B785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B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 případě, že pracovník sdílí domácnost s COVID pozitivní osobou, </w:t>
      </w:r>
      <w:r w:rsidR="009D4C11" w:rsidRPr="00C87BEB">
        <w:rPr>
          <w:rFonts w:ascii="Times New Roman" w:hAnsi="Times New Roman" w:cs="Times New Roman"/>
          <w:bCs/>
          <w:sz w:val="24"/>
          <w:szCs w:val="24"/>
        </w:rPr>
        <w:t>zůstává</w:t>
      </w:r>
      <w:r w:rsidR="001532C6" w:rsidRPr="00C8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BEB">
        <w:rPr>
          <w:rFonts w:ascii="Times New Roman" w:hAnsi="Times New Roman" w:cs="Times New Roman"/>
          <w:bCs/>
          <w:sz w:val="24"/>
          <w:szCs w:val="24"/>
        </w:rPr>
        <w:t>v</w:t>
      </w:r>
      <w:r w:rsidR="009D4C11" w:rsidRPr="00C87BEB">
        <w:rPr>
          <w:rFonts w:ascii="Times New Roman" w:hAnsi="Times New Roman" w:cs="Times New Roman"/>
          <w:bCs/>
          <w:sz w:val="24"/>
          <w:szCs w:val="24"/>
        </w:rPr>
        <w:t xml:space="preserve"> domácí </w:t>
      </w:r>
      <w:r w:rsidRPr="00C87BEB">
        <w:rPr>
          <w:rFonts w:ascii="Times New Roman" w:hAnsi="Times New Roman" w:cs="Times New Roman"/>
          <w:bCs/>
          <w:sz w:val="24"/>
          <w:szCs w:val="24"/>
        </w:rPr>
        <w:t xml:space="preserve">karanténě </w:t>
      </w:r>
      <w:r w:rsidR="009D4C11" w:rsidRPr="00C87BEB">
        <w:rPr>
          <w:rFonts w:ascii="Times New Roman" w:hAnsi="Times New Roman" w:cs="Times New Roman"/>
          <w:bCs/>
          <w:sz w:val="24"/>
          <w:szCs w:val="24"/>
        </w:rPr>
        <w:t>v pracovní neschopnosti</w:t>
      </w:r>
      <w:r w:rsidR="001532C6" w:rsidRPr="00C8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C11" w:rsidRPr="00C87BEB">
        <w:rPr>
          <w:rFonts w:ascii="Times New Roman" w:hAnsi="Times New Roman" w:cs="Times New Roman"/>
          <w:bCs/>
          <w:sz w:val="24"/>
          <w:szCs w:val="24"/>
        </w:rPr>
        <w:t>a čeká na výsledky svého testování. Informuje zaměstnavatele o výsledku testu a následně se domluví na dalším postupu.</w:t>
      </w:r>
    </w:p>
    <w:p w:rsidR="00C87BEB" w:rsidRDefault="00C87BEB" w:rsidP="00A45FD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2A4" w:rsidRPr="00D84575" w:rsidRDefault="006E02A4" w:rsidP="006E02A4">
      <w:pPr>
        <w:pStyle w:val="Nadpis2"/>
        <w:rPr>
          <w:caps/>
        </w:rPr>
      </w:pPr>
      <w:r w:rsidRPr="00D84575">
        <w:rPr>
          <w:caps/>
        </w:rPr>
        <w:t>Plán zredukování poskytovaných služeb</w:t>
      </w:r>
    </w:p>
    <w:p w:rsidR="006E02A4" w:rsidRPr="006E02A4" w:rsidRDefault="00503EB6" w:rsidP="00C87BEB">
      <w:pPr>
        <w:pStyle w:val="Odstavecseseznamem"/>
        <w:numPr>
          <w:ilvl w:val="0"/>
          <w:numId w:val="25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Omezení v poskytování</w:t>
      </w:r>
      <w:r w:rsidR="006E02A4" w:rsidRPr="006E02A4">
        <w:rPr>
          <w:rFonts w:ascii="Times New Roman" w:hAnsi="Times New Roman" w:cs="Times New Roman"/>
          <w:b/>
          <w:bCs/>
          <w:sz w:val="28"/>
          <w:szCs w:val="28"/>
        </w:rPr>
        <w:t xml:space="preserve"> fakultativních úkonů</w:t>
      </w:r>
    </w:p>
    <w:p w:rsidR="006E02A4" w:rsidRDefault="006E02A4" w:rsidP="006E02A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krizové situace dojde k omezení či zrušení poskytovaní fakultativních úkonů. Volba úkonů závisí na vývoji epidemiologické situace v denním stacionáři v závislosti na provozních podmínkách a je v rukou ředitelky organizace a vedoucí služby.</w:t>
      </w:r>
    </w:p>
    <w:p w:rsidR="006E02A4" w:rsidRPr="008156BD" w:rsidRDefault="006E02A4" w:rsidP="008156B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EB6" w:rsidRPr="00503EB6" w:rsidRDefault="00503EB6" w:rsidP="00C87BEB">
      <w:pPr>
        <w:pStyle w:val="-wm-msolist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03EB6">
        <w:rPr>
          <w:b/>
          <w:bCs/>
          <w:color w:val="000000"/>
          <w:sz w:val="28"/>
          <w:szCs w:val="28"/>
        </w:rPr>
        <w:t>Omezení v poskytování základních úkonů</w:t>
      </w:r>
    </w:p>
    <w:p w:rsidR="008156BD" w:rsidRPr="00D84575" w:rsidRDefault="008156BD" w:rsidP="00D84575">
      <w:pPr>
        <w:pStyle w:val="-wm-msolistparagraph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D84575">
        <w:rPr>
          <w:bCs/>
          <w:color w:val="000000"/>
        </w:rPr>
        <w:t>Dle usnesení vlády ČR č. 1028 o zabezpečení a organizaci poskytování sociálních služeb po dobu trvání nouzového stavu (Sbírka zákonů č. 412) </w:t>
      </w:r>
      <w:r w:rsidR="00503EB6" w:rsidRPr="00D84575">
        <w:rPr>
          <w:color w:val="000000"/>
        </w:rPr>
        <w:t xml:space="preserve"> lze redukovat i poskytování základních úkonů. </w:t>
      </w:r>
    </w:p>
    <w:p w:rsidR="00D84575" w:rsidRPr="00D84575" w:rsidRDefault="00D84575" w:rsidP="00D84575">
      <w:pPr>
        <w:suppressAutoHyphens/>
        <w:spacing w:after="0"/>
        <w:ind w:left="36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76628" w:rsidRPr="00D84575" w:rsidRDefault="00503EB6" w:rsidP="00D84575">
      <w:pPr>
        <w:suppressAutoHyphens/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845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Poskytovatel proto bude primárně </w:t>
      </w:r>
      <w:r w:rsidR="00676628" w:rsidRPr="00D845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zajišťovat úkony, které saturují potřeby klientů: </w:t>
      </w:r>
    </w:p>
    <w:p w:rsidR="00676628" w:rsidRPr="00D84575" w:rsidRDefault="00676628" w:rsidP="00D84575">
      <w:pPr>
        <w:pStyle w:val="Odstavecseseznamem"/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84575">
        <w:rPr>
          <w:rFonts w:ascii="Times New Roman" w:hAnsi="Times New Roman" w:cs="Times New Roman"/>
          <w:sz w:val="24"/>
          <w:szCs w:val="24"/>
        </w:rPr>
        <w:t>pomoc při zvládání běžných úkonů péče o vlastní osobu</w:t>
      </w:r>
    </w:p>
    <w:p w:rsidR="00676628" w:rsidRPr="00D84575" w:rsidRDefault="00676628" w:rsidP="00D84575">
      <w:pPr>
        <w:pStyle w:val="Odstavecseseznamem"/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84575">
        <w:rPr>
          <w:rFonts w:ascii="Times New Roman" w:hAnsi="Times New Roman" w:cs="Times New Roman"/>
          <w:sz w:val="24"/>
          <w:szCs w:val="24"/>
        </w:rPr>
        <w:t>pomoc při osobní hygieně nebo poskytnutí podmínek pro osobní hygienu</w:t>
      </w:r>
    </w:p>
    <w:p w:rsidR="00676628" w:rsidRPr="00D84575" w:rsidRDefault="00676628" w:rsidP="00D84575">
      <w:pPr>
        <w:pStyle w:val="Odstavecseseznamem"/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84575">
        <w:rPr>
          <w:rFonts w:ascii="Times New Roman" w:hAnsi="Times New Roman" w:cs="Times New Roman"/>
          <w:sz w:val="24"/>
          <w:szCs w:val="24"/>
        </w:rPr>
        <w:t>poskytnutí stravy</w:t>
      </w:r>
    </w:p>
    <w:p w:rsidR="00676628" w:rsidRPr="00D84575" w:rsidRDefault="00676628" w:rsidP="00D84575">
      <w:pPr>
        <w:suppressAutoHyphens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4575">
        <w:rPr>
          <w:rFonts w:ascii="Times New Roman" w:hAnsi="Times New Roman" w:cs="Times New Roman"/>
          <w:b/>
          <w:sz w:val="24"/>
          <w:szCs w:val="24"/>
          <w:u w:val="single"/>
        </w:rPr>
        <w:t>Ostatní úkony</w:t>
      </w:r>
      <w:r w:rsidRPr="00D84575">
        <w:rPr>
          <w:rFonts w:ascii="Times New Roman" w:hAnsi="Times New Roman" w:cs="Times New Roman"/>
          <w:sz w:val="24"/>
          <w:szCs w:val="24"/>
        </w:rPr>
        <w:t xml:space="preserve"> zajistí s přihlédnutím k provozním podmínkám (počet pracovníků apod.) a taktéž s přihlédnutím k individuálním potřebám klientů. Jedná se o tyto úkony: </w:t>
      </w:r>
    </w:p>
    <w:p w:rsidR="00676628" w:rsidRPr="00D84575" w:rsidRDefault="00676628" w:rsidP="00D84575">
      <w:pPr>
        <w:numPr>
          <w:ilvl w:val="0"/>
          <w:numId w:val="10"/>
        </w:numPr>
        <w:tabs>
          <w:tab w:val="clear" w:pos="720"/>
          <w:tab w:val="num" w:pos="1068"/>
        </w:tabs>
        <w:suppressAutoHyphens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84575">
        <w:rPr>
          <w:rFonts w:ascii="Times New Roman" w:hAnsi="Times New Roman" w:cs="Times New Roman"/>
          <w:sz w:val="24"/>
          <w:szCs w:val="24"/>
        </w:rPr>
        <w:t xml:space="preserve">výchovné, vzdělávací a aktivizační činnosti </w:t>
      </w:r>
    </w:p>
    <w:p w:rsidR="00676628" w:rsidRPr="00D84575" w:rsidRDefault="00676628" w:rsidP="00D84575">
      <w:pPr>
        <w:numPr>
          <w:ilvl w:val="0"/>
          <w:numId w:val="10"/>
        </w:numPr>
        <w:tabs>
          <w:tab w:val="clear" w:pos="720"/>
          <w:tab w:val="num" w:pos="1068"/>
        </w:tabs>
        <w:suppressAutoHyphens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84575">
        <w:rPr>
          <w:rFonts w:ascii="Times New Roman" w:hAnsi="Times New Roman" w:cs="Times New Roman"/>
          <w:sz w:val="24"/>
          <w:szCs w:val="24"/>
        </w:rPr>
        <w:t>zprostředkování kontaktu se společenským prostředím</w:t>
      </w:r>
    </w:p>
    <w:p w:rsidR="00676628" w:rsidRPr="00D84575" w:rsidRDefault="00676628" w:rsidP="00D84575">
      <w:pPr>
        <w:numPr>
          <w:ilvl w:val="0"/>
          <w:numId w:val="10"/>
        </w:numPr>
        <w:tabs>
          <w:tab w:val="clear" w:pos="720"/>
          <w:tab w:val="num" w:pos="1068"/>
        </w:tabs>
        <w:suppressAutoHyphens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84575">
        <w:rPr>
          <w:rFonts w:ascii="Times New Roman" w:hAnsi="Times New Roman" w:cs="Times New Roman"/>
          <w:sz w:val="24"/>
          <w:szCs w:val="24"/>
        </w:rPr>
        <w:t>sociálně terapeutické činnosti</w:t>
      </w:r>
    </w:p>
    <w:p w:rsidR="00676628" w:rsidRDefault="00676628" w:rsidP="009D4C11">
      <w:pPr>
        <w:numPr>
          <w:ilvl w:val="0"/>
          <w:numId w:val="10"/>
        </w:numPr>
        <w:tabs>
          <w:tab w:val="clear" w:pos="720"/>
          <w:tab w:val="num" w:pos="1068"/>
        </w:tabs>
        <w:suppressAutoHyphens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84575">
        <w:rPr>
          <w:rFonts w:ascii="Times New Roman" w:hAnsi="Times New Roman" w:cs="Times New Roman"/>
          <w:sz w:val="24"/>
          <w:szCs w:val="24"/>
        </w:rPr>
        <w:t xml:space="preserve">pomoc při uplatňování práv, oprávněných zájmů a při obstarávání osobních záležitostí </w:t>
      </w:r>
    </w:p>
    <w:p w:rsidR="00676F33" w:rsidRPr="009D4C11" w:rsidRDefault="00676F33" w:rsidP="00676F33">
      <w:pPr>
        <w:suppressAutoHyphens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835713" w:rsidRPr="00676F33" w:rsidRDefault="00835713" w:rsidP="00676F33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F33">
        <w:rPr>
          <w:rFonts w:ascii="Times New Roman" w:hAnsi="Times New Roman" w:cs="Times New Roman"/>
          <w:b/>
          <w:bCs/>
          <w:sz w:val="28"/>
          <w:szCs w:val="28"/>
        </w:rPr>
        <w:t>Omezení individuálního plánování služby</w:t>
      </w:r>
    </w:p>
    <w:p w:rsidR="009D4C11" w:rsidRDefault="00EC037E" w:rsidP="009D4C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Poskytovatel může vzhledem k nedostatku personálu omezit individuální plánování služby. Přesto i v tomto případě, je nutné zachovat individuální přístup ke klientovi.</w:t>
      </w:r>
    </w:p>
    <w:p w:rsidR="00676F33" w:rsidRPr="009D4C11" w:rsidRDefault="00676F33" w:rsidP="009D4C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7BF" w:rsidRPr="00156CDC" w:rsidRDefault="00103671" w:rsidP="006717BF">
      <w:pPr>
        <w:pStyle w:val="Nadpis2"/>
      </w:pPr>
      <w:r>
        <w:t>DALŠÍ OPATŘENÍ</w:t>
      </w:r>
    </w:p>
    <w:p w:rsidR="0038079E" w:rsidRPr="00041E8F" w:rsidRDefault="00A6413D" w:rsidP="00676F3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8F">
        <w:rPr>
          <w:rFonts w:ascii="Times New Roman" w:hAnsi="Times New Roman" w:cs="Times New Roman"/>
          <w:b/>
          <w:sz w:val="24"/>
          <w:szCs w:val="24"/>
        </w:rPr>
        <w:t>Vybavení zaměstnanců pomůckami</w:t>
      </w:r>
      <w:r w:rsidR="00626253" w:rsidRPr="00041E8F">
        <w:rPr>
          <w:rFonts w:ascii="Times New Roman" w:hAnsi="Times New Roman" w:cs="Times New Roman"/>
          <w:b/>
          <w:sz w:val="24"/>
          <w:szCs w:val="24"/>
        </w:rPr>
        <w:t>, nařízení organizace v používání OOPP, zásobování</w:t>
      </w:r>
    </w:p>
    <w:p w:rsidR="00676F33" w:rsidRDefault="00626253" w:rsidP="00676F33">
      <w:pPr>
        <w:pStyle w:val="Odstavecseseznamem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Vedoucí služby zajišťuje dostatek pomůcek (respirátory KN95, jednorázové roušky, látkové roušky, jedn</w:t>
      </w:r>
      <w:r w:rsidR="00EC037E">
        <w:rPr>
          <w:rFonts w:ascii="Times New Roman" w:hAnsi="Times New Roman" w:cs="Times New Roman"/>
          <w:bCs/>
          <w:sz w:val="24"/>
          <w:szCs w:val="24"/>
        </w:rPr>
        <w:t>orázové rukavice, štíty, apod.)</w:t>
      </w:r>
      <w:r w:rsidR="009D4C11">
        <w:rPr>
          <w:rFonts w:ascii="Times New Roman" w:hAnsi="Times New Roman" w:cs="Times New Roman"/>
          <w:bCs/>
          <w:sz w:val="24"/>
          <w:szCs w:val="24"/>
        </w:rPr>
        <w:t xml:space="preserve"> a hlídá jejich funkčnost. </w:t>
      </w:r>
    </w:p>
    <w:p w:rsidR="00676F33" w:rsidRDefault="009D4C11" w:rsidP="00676F3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E8F">
        <w:rPr>
          <w:rFonts w:ascii="Times New Roman" w:hAnsi="Times New Roman" w:cs="Times New Roman"/>
          <w:b/>
          <w:sz w:val="24"/>
          <w:szCs w:val="24"/>
        </w:rPr>
        <w:t>Dezinfekce probíhá</w:t>
      </w:r>
      <w:r w:rsidR="00626253" w:rsidRPr="00041E8F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3C4B9B" w:rsidRPr="00041E8F">
        <w:rPr>
          <w:rFonts w:ascii="Times New Roman" w:hAnsi="Times New Roman" w:cs="Times New Roman"/>
          <w:b/>
          <w:sz w:val="24"/>
          <w:szCs w:val="24"/>
        </w:rPr>
        <w:t>le</w:t>
      </w:r>
      <w:r w:rsidR="0015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B9B">
        <w:rPr>
          <w:rFonts w:ascii="Times New Roman" w:hAnsi="Times New Roman" w:cs="Times New Roman"/>
          <w:b/>
          <w:i/>
          <w:sz w:val="24"/>
          <w:szCs w:val="24"/>
        </w:rPr>
        <w:t>Metodického</w:t>
      </w:r>
      <w:r w:rsidR="003C4B9B" w:rsidRPr="003C4B9B">
        <w:rPr>
          <w:rFonts w:ascii="Times New Roman" w:hAnsi="Times New Roman" w:cs="Times New Roman"/>
          <w:b/>
          <w:i/>
          <w:sz w:val="24"/>
          <w:szCs w:val="24"/>
        </w:rPr>
        <w:t xml:space="preserve"> pokyn</w:t>
      </w:r>
      <w:r w:rsidR="003C4B9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3C4B9B" w:rsidRPr="003C4B9B">
        <w:rPr>
          <w:rFonts w:ascii="Times New Roman" w:hAnsi="Times New Roman" w:cs="Times New Roman"/>
          <w:b/>
          <w:i/>
          <w:sz w:val="24"/>
          <w:szCs w:val="24"/>
        </w:rPr>
        <w:t xml:space="preserve"> ředitelky organizace k minimalizaci šíření nákazy COVID – 19.</w:t>
      </w:r>
    </w:p>
    <w:p w:rsidR="00676F33" w:rsidRDefault="00B56422" w:rsidP="00676F3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33">
        <w:rPr>
          <w:rFonts w:ascii="Times New Roman" w:hAnsi="Times New Roman" w:cs="Times New Roman"/>
          <w:sz w:val="24"/>
          <w:szCs w:val="24"/>
        </w:rPr>
        <w:t xml:space="preserve">Pokud se </w:t>
      </w:r>
      <w:r w:rsidRPr="00676F33">
        <w:rPr>
          <w:rFonts w:ascii="Times New Roman" w:hAnsi="Times New Roman" w:cs="Times New Roman"/>
          <w:b/>
          <w:sz w:val="24"/>
          <w:szCs w:val="24"/>
        </w:rPr>
        <w:t>objeví podezření nebo potvrzení nákazou Covid-19</w:t>
      </w:r>
      <w:r w:rsidRPr="00676F33">
        <w:rPr>
          <w:rFonts w:ascii="Times New Roman" w:hAnsi="Times New Roman" w:cs="Times New Roman"/>
          <w:sz w:val="24"/>
          <w:szCs w:val="24"/>
        </w:rPr>
        <w:t xml:space="preserve"> je poskytovatel povinen spojit se KHS a postupovat dle jejích pokynů. V případě nákazy by KHS měla vydat „Usnesení“, na jehož základě dojde k uzavření služby, karanténě pracovníků, klientů atd.</w:t>
      </w:r>
    </w:p>
    <w:p w:rsidR="00B56422" w:rsidRPr="00676F33" w:rsidRDefault="00B56422" w:rsidP="00676F3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33">
        <w:rPr>
          <w:rFonts w:ascii="Times New Roman" w:hAnsi="Times New Roman" w:cs="Times New Roman"/>
          <w:sz w:val="24"/>
          <w:szCs w:val="24"/>
        </w:rPr>
        <w:lastRenderedPageBreak/>
        <w:t>Poskytovatel informuje o uzavření/omezení sociální služby na webových stránkách. Písemně informuje všechny klienty a jejich zákonné zástupce či opatrovníky.</w:t>
      </w:r>
    </w:p>
    <w:p w:rsidR="00B56422" w:rsidRPr="009D4C11" w:rsidRDefault="00B56422" w:rsidP="00B56422">
      <w:pPr>
        <w:pStyle w:val="Odstavecseseznamem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253" w:rsidRDefault="00626253" w:rsidP="00626253">
      <w:pPr>
        <w:pStyle w:val="Odstavecseseznamem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CD7" w:rsidRPr="00AA62AD" w:rsidRDefault="003A67C1" w:rsidP="005270F8">
      <w:pPr>
        <w:pStyle w:val="Normlnweb"/>
        <w:spacing w:line="276" w:lineRule="auto"/>
      </w:pPr>
      <w:r w:rsidRPr="00AA62AD">
        <w:t xml:space="preserve">V Novém Městě na Moravě </w:t>
      </w:r>
      <w:r w:rsidR="003C4B9B">
        <w:t>14</w:t>
      </w:r>
      <w:r w:rsidR="00242815">
        <w:t>.</w:t>
      </w:r>
      <w:r w:rsidR="00676F33">
        <w:t xml:space="preserve"> </w:t>
      </w:r>
      <w:r w:rsidR="00242815">
        <w:t>října 2020</w:t>
      </w:r>
    </w:p>
    <w:p w:rsidR="005455DF" w:rsidRDefault="005455DF" w:rsidP="005455DF">
      <w:pPr>
        <w:pStyle w:val="Normlnweb"/>
        <w:spacing w:line="276" w:lineRule="auto"/>
        <w:jc w:val="right"/>
      </w:pPr>
    </w:p>
    <w:p w:rsidR="00DD60DE" w:rsidRPr="00AA62AD" w:rsidRDefault="00DD60DE" w:rsidP="005455DF">
      <w:pPr>
        <w:pStyle w:val="Normlnweb"/>
        <w:spacing w:line="276" w:lineRule="auto"/>
        <w:jc w:val="right"/>
      </w:pPr>
      <w:r w:rsidRPr="00AA62AD">
        <w:t>…………………………</w:t>
      </w:r>
    </w:p>
    <w:p w:rsidR="0056168A" w:rsidRDefault="0078276E" w:rsidP="005455DF">
      <w:pPr>
        <w:pStyle w:val="Normlnweb"/>
        <w:spacing w:line="276" w:lineRule="auto"/>
        <w:jc w:val="right"/>
      </w:pPr>
      <w:r w:rsidRPr="00AA62AD">
        <w:t xml:space="preserve">Ing. Mgr. Hana Janů </w:t>
      </w:r>
    </w:p>
    <w:p w:rsidR="00A6413D" w:rsidRDefault="00A6413D" w:rsidP="005455DF">
      <w:pPr>
        <w:pStyle w:val="Normlnweb"/>
        <w:spacing w:line="276" w:lineRule="auto"/>
        <w:jc w:val="right"/>
      </w:pPr>
    </w:p>
    <w:p w:rsidR="00041E8F" w:rsidRDefault="00041E8F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676F33" w:rsidRDefault="00676F33" w:rsidP="005455DF">
      <w:pPr>
        <w:pStyle w:val="Normlnweb"/>
        <w:spacing w:line="276" w:lineRule="auto"/>
        <w:jc w:val="right"/>
      </w:pPr>
    </w:p>
    <w:p w:rsidR="00041E8F" w:rsidRPr="007F27F2" w:rsidRDefault="00041E8F" w:rsidP="005455DF">
      <w:pPr>
        <w:pStyle w:val="Normlnweb"/>
        <w:spacing w:line="276" w:lineRule="auto"/>
        <w:jc w:val="right"/>
      </w:pPr>
    </w:p>
    <w:tbl>
      <w:tblPr>
        <w:tblW w:w="0" w:type="auto"/>
        <w:jc w:val="center"/>
        <w:tblLayout w:type="fixed"/>
        <w:tblLook w:val="0000"/>
      </w:tblPr>
      <w:tblGrid>
        <w:gridCol w:w="2235"/>
        <w:gridCol w:w="6997"/>
      </w:tblGrid>
      <w:tr w:rsidR="00F22CD7" w:rsidRPr="00F373D7" w:rsidTr="009036F2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D7" w:rsidRPr="00F373D7" w:rsidRDefault="00F22C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7">
              <w:rPr>
                <w:rFonts w:ascii="Times New Roman" w:hAnsi="Times New Roman" w:cs="Times New Roman"/>
                <w:sz w:val="24"/>
                <w:szCs w:val="24"/>
              </w:rPr>
              <w:t>Datum vytvoření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D7" w:rsidRPr="00F373D7" w:rsidRDefault="00A6413D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22CD7" w:rsidRPr="00F373D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22CD7" w:rsidRPr="00F373D7" w:rsidTr="009036F2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D7" w:rsidRPr="00F373D7" w:rsidRDefault="00F22C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7">
              <w:rPr>
                <w:rFonts w:ascii="Times New Roman" w:hAnsi="Times New Roman" w:cs="Times New Roman"/>
                <w:sz w:val="24"/>
                <w:szCs w:val="24"/>
              </w:rPr>
              <w:t>Aktualizace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D7" w:rsidRPr="00F373D7" w:rsidRDefault="00F22C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D7" w:rsidRPr="00F373D7" w:rsidTr="007F27F2">
        <w:trPr>
          <w:trHeight w:val="317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D7" w:rsidRPr="00F373D7" w:rsidRDefault="00F373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7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D7" w:rsidRPr="00F373D7" w:rsidRDefault="00F22C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7">
              <w:rPr>
                <w:rFonts w:ascii="Times New Roman" w:hAnsi="Times New Roman" w:cs="Times New Roman"/>
                <w:sz w:val="24"/>
                <w:szCs w:val="24"/>
              </w:rPr>
              <w:t xml:space="preserve">Ing.Mgr. Hana Janů  </w:t>
            </w:r>
          </w:p>
        </w:tc>
      </w:tr>
    </w:tbl>
    <w:p w:rsidR="002E781B" w:rsidRDefault="002E781B" w:rsidP="007F27F2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sectPr w:rsidR="007F27F2" w:rsidSect="0056168A">
      <w:headerReference w:type="default" r:id="rId8"/>
      <w:footerReference w:type="default" r:id="rId9"/>
      <w:pgSz w:w="11906" w:h="16838"/>
      <w:pgMar w:top="1417" w:right="1417" w:bottom="1417" w:left="1417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F6" w:rsidRDefault="00D231F6" w:rsidP="00366C12">
      <w:pPr>
        <w:spacing w:after="0" w:line="240" w:lineRule="auto"/>
      </w:pPr>
      <w:r>
        <w:separator/>
      </w:r>
    </w:p>
  </w:endnote>
  <w:endnote w:type="continuationSeparator" w:id="1">
    <w:p w:rsidR="00D231F6" w:rsidRDefault="00D231F6" w:rsidP="0036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51376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EC037E" w:rsidRDefault="00EC037E">
            <w:pPr>
              <w:pStyle w:val="Zpat"/>
              <w:jc w:val="center"/>
            </w:pPr>
            <w:r w:rsidRPr="00366C12">
              <w:rPr>
                <w:rFonts w:ascii="Times New Roman" w:hAnsi="Times New Roman" w:cs="Times New Roman"/>
              </w:rPr>
              <w:t xml:space="preserve">Stránka </w:t>
            </w:r>
            <w:r w:rsidR="00E14A16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66C12">
              <w:rPr>
                <w:rFonts w:ascii="Times New Roman" w:hAnsi="Times New Roman" w:cs="Times New Roman"/>
                <w:b/>
              </w:rPr>
              <w:instrText>PAGE</w:instrText>
            </w:r>
            <w:r w:rsidR="00E14A16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B7851">
              <w:rPr>
                <w:rFonts w:ascii="Times New Roman" w:hAnsi="Times New Roman" w:cs="Times New Roman"/>
                <w:b/>
                <w:noProof/>
              </w:rPr>
              <w:t>1</w:t>
            </w:r>
            <w:r w:rsidR="00E14A16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66C12">
              <w:rPr>
                <w:rFonts w:ascii="Times New Roman" w:hAnsi="Times New Roman" w:cs="Times New Roman"/>
              </w:rPr>
              <w:t xml:space="preserve"> z </w:t>
            </w:r>
            <w:r w:rsidR="00E14A16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66C12">
              <w:rPr>
                <w:rFonts w:ascii="Times New Roman" w:hAnsi="Times New Roman" w:cs="Times New Roman"/>
                <w:b/>
              </w:rPr>
              <w:instrText>NUMPAGES</w:instrText>
            </w:r>
            <w:r w:rsidR="00E14A16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B7851">
              <w:rPr>
                <w:rFonts w:ascii="Times New Roman" w:hAnsi="Times New Roman" w:cs="Times New Roman"/>
                <w:b/>
                <w:noProof/>
              </w:rPr>
              <w:t>4</w:t>
            </w:r>
            <w:r w:rsidR="00E14A16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037E" w:rsidRDefault="00EC03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F6" w:rsidRDefault="00D231F6" w:rsidP="00366C12">
      <w:pPr>
        <w:spacing w:after="0" w:line="240" w:lineRule="auto"/>
      </w:pPr>
      <w:r>
        <w:separator/>
      </w:r>
    </w:p>
  </w:footnote>
  <w:footnote w:type="continuationSeparator" w:id="1">
    <w:p w:rsidR="00D231F6" w:rsidRDefault="00D231F6" w:rsidP="0036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7E" w:rsidRPr="00366C12" w:rsidRDefault="00EC037E" w:rsidP="00366C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66C1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-274320</wp:posOffset>
          </wp:positionV>
          <wp:extent cx="633095" cy="743585"/>
          <wp:effectExtent l="19050" t="0" r="0" b="0"/>
          <wp:wrapTight wrapText="bothSides">
            <wp:wrapPolygon edited="0">
              <wp:start x="-650" y="0"/>
              <wp:lineTo x="-650" y="21028"/>
              <wp:lineTo x="21448" y="21028"/>
              <wp:lineTo x="21448" y="0"/>
              <wp:lineTo x="-65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43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C12">
      <w:rPr>
        <w:rFonts w:ascii="Times New Roman" w:hAnsi="Times New Roman" w:cs="Times New Roman"/>
        <w:b/>
        <w:sz w:val="24"/>
        <w:szCs w:val="24"/>
      </w:rPr>
      <w:t>Centrum Zdislava</w:t>
    </w:r>
  </w:p>
  <w:p w:rsidR="00EC037E" w:rsidRPr="00366C12" w:rsidRDefault="00EC037E" w:rsidP="00366C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66C12">
      <w:rPr>
        <w:rFonts w:ascii="Times New Roman" w:hAnsi="Times New Roman" w:cs="Times New Roman"/>
        <w:sz w:val="24"/>
        <w:szCs w:val="24"/>
      </w:rPr>
      <w:t>Radnická 350</w:t>
    </w:r>
  </w:p>
  <w:p w:rsidR="00EC037E" w:rsidRPr="00366C12" w:rsidRDefault="00EC037E" w:rsidP="00366C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66C12">
      <w:rPr>
        <w:rFonts w:ascii="Times New Roman" w:hAnsi="Times New Roman" w:cs="Times New Roman"/>
        <w:sz w:val="24"/>
        <w:szCs w:val="24"/>
      </w:rPr>
      <w:t>592 31 Nové Město na Moravě</w:t>
    </w:r>
  </w:p>
  <w:p w:rsidR="00EC037E" w:rsidRPr="00366C12" w:rsidRDefault="00E14A16" w:rsidP="0056168A">
    <w:pPr>
      <w:pStyle w:val="Zhlav"/>
      <w:jc w:val="center"/>
      <w:rPr>
        <w:rFonts w:ascii="Times New Roman" w:hAnsi="Times New Roman" w:cs="Times New Roman"/>
        <w:sz w:val="24"/>
        <w:szCs w:val="24"/>
        <w:lang w:eastAsia="cs-CZ"/>
      </w:rPr>
    </w:pPr>
    <w:r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4.1pt;margin-top:4.95pt;width:463.9pt;height: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" strokeweight=".26mm">
          <v:stroke joinstyle="miter" endcap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F7CEBC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>
    <w:nsid w:val="0000000E"/>
    <w:multiLevelType w:val="single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2">
    <w:nsid w:val="00000019"/>
    <w:multiLevelType w:val="singleLevel"/>
    <w:tmpl w:val="00000019"/>
    <w:name w:val="WW8Num24"/>
    <w:lvl w:ilvl="0"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/>
      </w:rPr>
    </w:lvl>
  </w:abstractNum>
  <w:abstractNum w:abstractNumId="3">
    <w:nsid w:val="096F1866"/>
    <w:multiLevelType w:val="hybridMultilevel"/>
    <w:tmpl w:val="9BB28C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B67C7"/>
    <w:multiLevelType w:val="hybridMultilevel"/>
    <w:tmpl w:val="DCE6ED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14431"/>
    <w:multiLevelType w:val="hybridMultilevel"/>
    <w:tmpl w:val="9E56BA56"/>
    <w:lvl w:ilvl="0" w:tplc="DA22F3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3456"/>
    <w:multiLevelType w:val="hybridMultilevel"/>
    <w:tmpl w:val="2000F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82E91"/>
    <w:multiLevelType w:val="hybridMultilevel"/>
    <w:tmpl w:val="9F865888"/>
    <w:lvl w:ilvl="0" w:tplc="DA22F3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4F60"/>
    <w:multiLevelType w:val="hybridMultilevel"/>
    <w:tmpl w:val="C45EC37C"/>
    <w:lvl w:ilvl="0" w:tplc="1126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62C14"/>
    <w:multiLevelType w:val="hybridMultilevel"/>
    <w:tmpl w:val="D564EF62"/>
    <w:lvl w:ilvl="0" w:tplc="34DA06E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AA00DA"/>
    <w:multiLevelType w:val="hybridMultilevel"/>
    <w:tmpl w:val="B98499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033C6"/>
    <w:multiLevelType w:val="hybridMultilevel"/>
    <w:tmpl w:val="67EA0E82"/>
    <w:lvl w:ilvl="0" w:tplc="F906F2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5C481E"/>
    <w:multiLevelType w:val="hybridMultilevel"/>
    <w:tmpl w:val="B87AD77A"/>
    <w:lvl w:ilvl="0" w:tplc="AEDCA5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468F9"/>
    <w:multiLevelType w:val="multilevel"/>
    <w:tmpl w:val="D70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565B6"/>
    <w:multiLevelType w:val="hybridMultilevel"/>
    <w:tmpl w:val="46582CD0"/>
    <w:lvl w:ilvl="0" w:tplc="74C64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E33F3"/>
    <w:multiLevelType w:val="multilevel"/>
    <w:tmpl w:val="32F2E9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08353B"/>
    <w:multiLevelType w:val="hybridMultilevel"/>
    <w:tmpl w:val="AD38AB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74346"/>
    <w:multiLevelType w:val="hybridMultilevel"/>
    <w:tmpl w:val="0C34A4A0"/>
    <w:lvl w:ilvl="0" w:tplc="C50E575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476362"/>
    <w:multiLevelType w:val="hybridMultilevel"/>
    <w:tmpl w:val="3BCED2AA"/>
    <w:lvl w:ilvl="0" w:tplc="35A6B316"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46946"/>
    <w:multiLevelType w:val="hybridMultilevel"/>
    <w:tmpl w:val="97087856"/>
    <w:lvl w:ilvl="0" w:tplc="1F4850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436B3"/>
    <w:multiLevelType w:val="hybridMultilevel"/>
    <w:tmpl w:val="813E9014"/>
    <w:lvl w:ilvl="0" w:tplc="BB8446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5518EA"/>
    <w:multiLevelType w:val="hybridMultilevel"/>
    <w:tmpl w:val="6C7AF682"/>
    <w:lvl w:ilvl="0" w:tplc="86F6EB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98C1FD5"/>
    <w:multiLevelType w:val="hybridMultilevel"/>
    <w:tmpl w:val="B99C0804"/>
    <w:lvl w:ilvl="0" w:tplc="F6A258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CB31862"/>
    <w:multiLevelType w:val="hybridMultilevel"/>
    <w:tmpl w:val="00B0A958"/>
    <w:lvl w:ilvl="0" w:tplc="072A422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113533C"/>
    <w:multiLevelType w:val="hybridMultilevel"/>
    <w:tmpl w:val="829E470C"/>
    <w:lvl w:ilvl="0" w:tplc="E81E4BD0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8123B"/>
    <w:multiLevelType w:val="hybridMultilevel"/>
    <w:tmpl w:val="9F865888"/>
    <w:lvl w:ilvl="0" w:tplc="DA22F3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0549F"/>
    <w:multiLevelType w:val="hybridMultilevel"/>
    <w:tmpl w:val="3B00DBB6"/>
    <w:lvl w:ilvl="0" w:tplc="AEDCA5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2333D3"/>
    <w:multiLevelType w:val="hybridMultilevel"/>
    <w:tmpl w:val="257673DE"/>
    <w:lvl w:ilvl="0" w:tplc="C50E57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21"/>
  </w:num>
  <w:num w:numId="8">
    <w:abstractNumId w:val="8"/>
  </w:num>
  <w:num w:numId="9">
    <w:abstractNumId w:val="9"/>
  </w:num>
  <w:num w:numId="10">
    <w:abstractNumId w:val="0"/>
  </w:num>
  <w:num w:numId="11">
    <w:abstractNumId w:val="20"/>
  </w:num>
  <w:num w:numId="12">
    <w:abstractNumId w:val="16"/>
  </w:num>
  <w:num w:numId="13">
    <w:abstractNumId w:val="4"/>
  </w:num>
  <w:num w:numId="14">
    <w:abstractNumId w:val="10"/>
  </w:num>
  <w:num w:numId="15">
    <w:abstractNumId w:val="6"/>
  </w:num>
  <w:num w:numId="16">
    <w:abstractNumId w:val="22"/>
  </w:num>
  <w:num w:numId="17">
    <w:abstractNumId w:val="17"/>
  </w:num>
  <w:num w:numId="18">
    <w:abstractNumId w:val="27"/>
  </w:num>
  <w:num w:numId="19">
    <w:abstractNumId w:val="23"/>
  </w:num>
  <w:num w:numId="20">
    <w:abstractNumId w:val="13"/>
  </w:num>
  <w:num w:numId="21">
    <w:abstractNumId w:val="3"/>
  </w:num>
  <w:num w:numId="22">
    <w:abstractNumId w:val="7"/>
  </w:num>
  <w:num w:numId="23">
    <w:abstractNumId w:val="25"/>
  </w:num>
  <w:num w:numId="24">
    <w:abstractNumId w:val="5"/>
  </w:num>
  <w:num w:numId="25">
    <w:abstractNumId w:val="26"/>
  </w:num>
  <w:num w:numId="26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781B"/>
    <w:rsid w:val="00006716"/>
    <w:rsid w:val="00013589"/>
    <w:rsid w:val="0003000F"/>
    <w:rsid w:val="0003275A"/>
    <w:rsid w:val="00041A35"/>
    <w:rsid w:val="00041E8F"/>
    <w:rsid w:val="00047051"/>
    <w:rsid w:val="00051422"/>
    <w:rsid w:val="000536E9"/>
    <w:rsid w:val="00053DDF"/>
    <w:rsid w:val="00057175"/>
    <w:rsid w:val="00075477"/>
    <w:rsid w:val="000B0063"/>
    <w:rsid w:val="000C1C9F"/>
    <w:rsid w:val="00103671"/>
    <w:rsid w:val="00107623"/>
    <w:rsid w:val="001348A8"/>
    <w:rsid w:val="001403F1"/>
    <w:rsid w:val="00151A5D"/>
    <w:rsid w:val="001532C6"/>
    <w:rsid w:val="00156CDC"/>
    <w:rsid w:val="00170693"/>
    <w:rsid w:val="00185D94"/>
    <w:rsid w:val="001A575F"/>
    <w:rsid w:val="001D1CC1"/>
    <w:rsid w:val="001E3B19"/>
    <w:rsid w:val="001F6D4C"/>
    <w:rsid w:val="00205A36"/>
    <w:rsid w:val="00206CD5"/>
    <w:rsid w:val="00216673"/>
    <w:rsid w:val="00225D2F"/>
    <w:rsid w:val="00242815"/>
    <w:rsid w:val="00247860"/>
    <w:rsid w:val="002544AE"/>
    <w:rsid w:val="00295730"/>
    <w:rsid w:val="002E1571"/>
    <w:rsid w:val="002E781B"/>
    <w:rsid w:val="00331342"/>
    <w:rsid w:val="00366A14"/>
    <w:rsid w:val="00366C12"/>
    <w:rsid w:val="003706CA"/>
    <w:rsid w:val="0038079E"/>
    <w:rsid w:val="003819D6"/>
    <w:rsid w:val="003820F1"/>
    <w:rsid w:val="00382A9A"/>
    <w:rsid w:val="003A67C1"/>
    <w:rsid w:val="003C2F99"/>
    <w:rsid w:val="003C4B9B"/>
    <w:rsid w:val="003C6BC8"/>
    <w:rsid w:val="003E1E54"/>
    <w:rsid w:val="003E77BF"/>
    <w:rsid w:val="003F71E1"/>
    <w:rsid w:val="00414F65"/>
    <w:rsid w:val="004238BE"/>
    <w:rsid w:val="00426992"/>
    <w:rsid w:val="0042717C"/>
    <w:rsid w:val="0043638F"/>
    <w:rsid w:val="00456884"/>
    <w:rsid w:val="00483C58"/>
    <w:rsid w:val="00487BAF"/>
    <w:rsid w:val="004A3A8C"/>
    <w:rsid w:val="004C4496"/>
    <w:rsid w:val="004E072E"/>
    <w:rsid w:val="00503EB6"/>
    <w:rsid w:val="00510B43"/>
    <w:rsid w:val="005270F8"/>
    <w:rsid w:val="005455DF"/>
    <w:rsid w:val="0056168A"/>
    <w:rsid w:val="005752C6"/>
    <w:rsid w:val="005916E1"/>
    <w:rsid w:val="005A7DD5"/>
    <w:rsid w:val="005B7851"/>
    <w:rsid w:val="005B7F02"/>
    <w:rsid w:val="005C516F"/>
    <w:rsid w:val="005F2E9C"/>
    <w:rsid w:val="0060443B"/>
    <w:rsid w:val="00615C6C"/>
    <w:rsid w:val="0062295B"/>
    <w:rsid w:val="00626253"/>
    <w:rsid w:val="006717BF"/>
    <w:rsid w:val="00674FCF"/>
    <w:rsid w:val="00676628"/>
    <w:rsid w:val="00676F33"/>
    <w:rsid w:val="0068766A"/>
    <w:rsid w:val="00692EDF"/>
    <w:rsid w:val="006D17D8"/>
    <w:rsid w:val="006E02A4"/>
    <w:rsid w:val="006F1B8A"/>
    <w:rsid w:val="00700D78"/>
    <w:rsid w:val="00720667"/>
    <w:rsid w:val="00724703"/>
    <w:rsid w:val="007745D2"/>
    <w:rsid w:val="0078276E"/>
    <w:rsid w:val="0078768E"/>
    <w:rsid w:val="00793E44"/>
    <w:rsid w:val="007F27F2"/>
    <w:rsid w:val="008000B2"/>
    <w:rsid w:val="008031EE"/>
    <w:rsid w:val="00807D83"/>
    <w:rsid w:val="00813225"/>
    <w:rsid w:val="0081453A"/>
    <w:rsid w:val="008156BD"/>
    <w:rsid w:val="008234FE"/>
    <w:rsid w:val="0083130B"/>
    <w:rsid w:val="00835713"/>
    <w:rsid w:val="008411ED"/>
    <w:rsid w:val="00854706"/>
    <w:rsid w:val="00864E4E"/>
    <w:rsid w:val="008742F0"/>
    <w:rsid w:val="00885049"/>
    <w:rsid w:val="008C65FD"/>
    <w:rsid w:val="009036F2"/>
    <w:rsid w:val="009135E5"/>
    <w:rsid w:val="00917192"/>
    <w:rsid w:val="00956E75"/>
    <w:rsid w:val="009743CB"/>
    <w:rsid w:val="00982C6F"/>
    <w:rsid w:val="009858A8"/>
    <w:rsid w:val="009A6739"/>
    <w:rsid w:val="009C4403"/>
    <w:rsid w:val="009D4C11"/>
    <w:rsid w:val="009E6161"/>
    <w:rsid w:val="009F1A2B"/>
    <w:rsid w:val="00A06669"/>
    <w:rsid w:val="00A1574F"/>
    <w:rsid w:val="00A327D1"/>
    <w:rsid w:val="00A45FDD"/>
    <w:rsid w:val="00A56D6D"/>
    <w:rsid w:val="00A6413D"/>
    <w:rsid w:val="00A7794C"/>
    <w:rsid w:val="00A975E9"/>
    <w:rsid w:val="00AA62AD"/>
    <w:rsid w:val="00AB3F67"/>
    <w:rsid w:val="00B278C6"/>
    <w:rsid w:val="00B52508"/>
    <w:rsid w:val="00B56422"/>
    <w:rsid w:val="00B74D44"/>
    <w:rsid w:val="00BA5694"/>
    <w:rsid w:val="00BC1B12"/>
    <w:rsid w:val="00BC1E9D"/>
    <w:rsid w:val="00BC4DC6"/>
    <w:rsid w:val="00BE4754"/>
    <w:rsid w:val="00BF4B04"/>
    <w:rsid w:val="00C22E00"/>
    <w:rsid w:val="00C639BA"/>
    <w:rsid w:val="00C7034E"/>
    <w:rsid w:val="00C7351A"/>
    <w:rsid w:val="00C87BEB"/>
    <w:rsid w:val="00CA4D45"/>
    <w:rsid w:val="00CA6FA0"/>
    <w:rsid w:val="00CB2A8A"/>
    <w:rsid w:val="00CB4A0A"/>
    <w:rsid w:val="00CB7BDC"/>
    <w:rsid w:val="00CC240B"/>
    <w:rsid w:val="00D107B6"/>
    <w:rsid w:val="00D231F6"/>
    <w:rsid w:val="00D23899"/>
    <w:rsid w:val="00D267B6"/>
    <w:rsid w:val="00D414CC"/>
    <w:rsid w:val="00D42AD9"/>
    <w:rsid w:val="00D46514"/>
    <w:rsid w:val="00D5402D"/>
    <w:rsid w:val="00D61351"/>
    <w:rsid w:val="00D642E1"/>
    <w:rsid w:val="00D83545"/>
    <w:rsid w:val="00D84575"/>
    <w:rsid w:val="00D921C7"/>
    <w:rsid w:val="00DB325D"/>
    <w:rsid w:val="00DC3246"/>
    <w:rsid w:val="00DD60DE"/>
    <w:rsid w:val="00DE0B02"/>
    <w:rsid w:val="00E14A16"/>
    <w:rsid w:val="00E400B3"/>
    <w:rsid w:val="00E52FB9"/>
    <w:rsid w:val="00E733A6"/>
    <w:rsid w:val="00E824F6"/>
    <w:rsid w:val="00EB1A46"/>
    <w:rsid w:val="00EC037E"/>
    <w:rsid w:val="00EC2C80"/>
    <w:rsid w:val="00ED4D81"/>
    <w:rsid w:val="00EE77D2"/>
    <w:rsid w:val="00EF4BE2"/>
    <w:rsid w:val="00F05030"/>
    <w:rsid w:val="00F075FF"/>
    <w:rsid w:val="00F22473"/>
    <w:rsid w:val="00F22CD7"/>
    <w:rsid w:val="00F2507A"/>
    <w:rsid w:val="00F373D7"/>
    <w:rsid w:val="00F452AC"/>
    <w:rsid w:val="00F51EF7"/>
    <w:rsid w:val="00F5427E"/>
    <w:rsid w:val="00F6309F"/>
    <w:rsid w:val="00F720F5"/>
    <w:rsid w:val="00F80CFA"/>
    <w:rsid w:val="00F83546"/>
    <w:rsid w:val="00F85B7F"/>
    <w:rsid w:val="00F86874"/>
    <w:rsid w:val="00F921DB"/>
    <w:rsid w:val="00FC50D5"/>
    <w:rsid w:val="00FD251A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AD9"/>
  </w:style>
  <w:style w:type="paragraph" w:styleId="Nadpis1">
    <w:name w:val="heading 1"/>
    <w:basedOn w:val="Normln"/>
    <w:next w:val="Normln"/>
    <w:link w:val="Nadpis1Char"/>
    <w:uiPriority w:val="9"/>
    <w:qFormat/>
    <w:rsid w:val="00156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6CDC"/>
    <w:pPr>
      <w:keepNext/>
      <w:keepLines/>
      <w:numPr>
        <w:numId w:val="2"/>
      </w:numPr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6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C6BC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6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C12"/>
  </w:style>
  <w:style w:type="paragraph" w:styleId="Zpat">
    <w:name w:val="footer"/>
    <w:basedOn w:val="Normln"/>
    <w:link w:val="ZpatChar"/>
    <w:uiPriority w:val="99"/>
    <w:unhideWhenUsed/>
    <w:rsid w:val="0036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C12"/>
  </w:style>
  <w:style w:type="character" w:styleId="PromnnHTML">
    <w:name w:val="HTML Variable"/>
    <w:uiPriority w:val="99"/>
    <w:unhideWhenUsed/>
    <w:rsid w:val="003819D6"/>
    <w:rPr>
      <w:i/>
      <w:iCs/>
    </w:rPr>
  </w:style>
  <w:style w:type="paragraph" w:customStyle="1" w:styleId="l4">
    <w:name w:val="l4"/>
    <w:basedOn w:val="Normln"/>
    <w:rsid w:val="0038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A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561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6168A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56168A"/>
    <w:pPr>
      <w:widowControl w:val="0"/>
      <w:autoSpaceDE w:val="0"/>
      <w:autoSpaceDN w:val="0"/>
      <w:spacing w:after="0" w:line="481" w:lineRule="exact"/>
      <w:ind w:left="205" w:right="206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168A"/>
    <w:rPr>
      <w:rFonts w:ascii="Calibri" w:eastAsia="Calibri" w:hAnsi="Calibri" w:cs="Calibri"/>
      <w:b/>
      <w:bCs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8A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56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6CD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56C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Contents">
    <w:name w:val="Table Contents"/>
    <w:basedOn w:val="Normln"/>
    <w:rsid w:val="00BA569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103671"/>
  </w:style>
  <w:style w:type="paragraph" w:customStyle="1" w:styleId="Prosttext1">
    <w:name w:val="Prostý text1"/>
    <w:basedOn w:val="Normln"/>
    <w:rsid w:val="00103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wm-msolistparagraph">
    <w:name w:val="-wm-msolistparagraph"/>
    <w:basedOn w:val="Normln"/>
    <w:rsid w:val="0051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51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9DB9-8BCF-43C2-B841-279E6025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2020-08-12T08:19:00Z</dcterms:created>
  <dcterms:modified xsi:type="dcterms:W3CDTF">2020-10-20T11:57:00Z</dcterms:modified>
</cp:coreProperties>
</file>